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23DB" w14:textId="4ECA6E2E" w:rsidR="00217751" w:rsidRDefault="00217751" w:rsidP="00217751">
      <w:pPr>
        <w:pStyle w:val="NoSpacing"/>
        <w:jc w:val="center"/>
        <w:rPr>
          <w:rFonts w:asciiTheme="majorHAnsi" w:hAnsiTheme="majorHAnsi" w:cstheme="majorHAnsi"/>
          <w:sz w:val="40"/>
          <w:szCs w:val="40"/>
          <w:u w:val="single"/>
        </w:rPr>
      </w:pPr>
      <w:r>
        <w:rPr>
          <w:rFonts w:asciiTheme="majorHAnsi" w:hAnsiTheme="majorHAnsi" w:cstheme="majorHAnsi"/>
          <w:sz w:val="40"/>
          <w:szCs w:val="40"/>
          <w:u w:val="single"/>
        </w:rPr>
        <w:t xml:space="preserve">CIC Board Meeting Minutes, August 21, 2025 </w:t>
      </w:r>
    </w:p>
    <w:p w14:paraId="4EE65C8D" w14:textId="77777777" w:rsidR="00217751" w:rsidRDefault="00217751" w:rsidP="00217751">
      <w:pPr>
        <w:pStyle w:val="NoSpacing"/>
        <w:jc w:val="center"/>
        <w:rPr>
          <w:rFonts w:asciiTheme="majorHAnsi" w:hAnsiTheme="majorHAnsi" w:cstheme="majorHAnsi"/>
          <w:sz w:val="40"/>
          <w:szCs w:val="40"/>
          <w:u w:val="single"/>
        </w:rPr>
      </w:pPr>
    </w:p>
    <w:p w14:paraId="76797ED0" w14:textId="77777777" w:rsidR="00217751" w:rsidRDefault="00217751" w:rsidP="00217751">
      <w:pPr>
        <w:pStyle w:val="NoSpacing"/>
        <w:jc w:val="center"/>
        <w:rPr>
          <w:rFonts w:asciiTheme="majorHAnsi" w:hAnsiTheme="majorHAnsi" w:cstheme="majorHAnsi"/>
        </w:rPr>
      </w:pPr>
    </w:p>
    <w:p w14:paraId="2E02D97D" w14:textId="042E512F" w:rsidR="00217751" w:rsidRPr="004743C2" w:rsidRDefault="00217751" w:rsidP="00217751">
      <w:pPr>
        <w:rPr>
          <w:rFonts w:asciiTheme="majorHAnsi" w:hAnsiTheme="majorHAnsi" w:cstheme="majorHAnsi"/>
        </w:rPr>
      </w:pPr>
      <w:r w:rsidRPr="004743C2">
        <w:rPr>
          <w:rFonts w:asciiTheme="majorHAnsi" w:hAnsiTheme="majorHAnsi" w:cstheme="majorHAnsi"/>
          <w:b/>
          <w:bCs/>
        </w:rPr>
        <w:t>Meeting Called to Order:</w:t>
      </w:r>
      <w:r w:rsidRPr="004743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Dave Figley</w:t>
      </w:r>
      <w:r w:rsidRPr="004743C2">
        <w:rPr>
          <w:rFonts w:asciiTheme="majorHAnsi" w:hAnsiTheme="majorHAnsi" w:cstheme="majorHAnsi"/>
        </w:rPr>
        <w:t xml:space="preserve"> called the meeting to order at </w:t>
      </w:r>
      <w:r>
        <w:rPr>
          <w:rFonts w:asciiTheme="majorHAnsi" w:hAnsiTheme="majorHAnsi" w:cstheme="majorHAnsi"/>
        </w:rPr>
        <w:t>12</w:t>
      </w:r>
      <w:r w:rsidRPr="004743C2">
        <w:rPr>
          <w:rFonts w:asciiTheme="majorHAnsi" w:hAnsiTheme="majorHAnsi" w:cstheme="majorHAnsi"/>
        </w:rPr>
        <w:t>:0</w:t>
      </w:r>
      <w:r>
        <w:rPr>
          <w:rFonts w:asciiTheme="majorHAnsi" w:hAnsiTheme="majorHAnsi" w:cstheme="majorHAnsi"/>
        </w:rPr>
        <w:t>5</w:t>
      </w:r>
      <w:r w:rsidRPr="004743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Pr="004743C2">
        <w:rPr>
          <w:rFonts w:asciiTheme="majorHAnsi" w:hAnsiTheme="majorHAnsi" w:cstheme="majorHAnsi"/>
        </w:rPr>
        <w:t>M. Board members present were Michael Wahl,</w:t>
      </w:r>
      <w:r>
        <w:rPr>
          <w:rFonts w:asciiTheme="majorHAnsi" w:hAnsiTheme="majorHAnsi" w:cstheme="majorHAnsi"/>
        </w:rPr>
        <w:t xml:space="preserve"> Sonya Selhorst, Sherwood Mayor </w:t>
      </w:r>
      <w:r w:rsidRPr="004743C2">
        <w:rPr>
          <w:rFonts w:asciiTheme="majorHAnsi" w:hAnsiTheme="majorHAnsi" w:cstheme="majorHAnsi"/>
        </w:rPr>
        <w:t>David Weaner</w:t>
      </w:r>
      <w:r>
        <w:rPr>
          <w:rFonts w:asciiTheme="majorHAnsi" w:hAnsiTheme="majorHAnsi" w:cstheme="majorHAnsi"/>
        </w:rPr>
        <w:t>,</w:t>
      </w:r>
      <w:r w:rsidRPr="004743C2">
        <w:rPr>
          <w:rFonts w:asciiTheme="majorHAnsi" w:hAnsiTheme="majorHAnsi" w:cstheme="majorHAnsi"/>
        </w:rPr>
        <w:t xml:space="preserve"> Taylor Klepper,</w:t>
      </w:r>
      <w:r>
        <w:rPr>
          <w:rFonts w:asciiTheme="majorHAnsi" w:hAnsiTheme="majorHAnsi" w:cstheme="majorHAnsi"/>
        </w:rPr>
        <w:t xml:space="preserve"> Tiffany Rockhold, Mathias Grube, Jill Little, Kyle Weber, Dave Figley, Defiance Mayor Mike McCann, Beth Sigg.</w:t>
      </w:r>
      <w:r w:rsidRPr="004743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Guests present Bryan Keller, Richanne Mankey, Lu Cooke.</w:t>
      </w:r>
    </w:p>
    <w:p w14:paraId="3E5E67DA" w14:textId="77777777" w:rsidR="00217751" w:rsidRPr="004743C2" w:rsidRDefault="00217751" w:rsidP="00217751">
      <w:pPr>
        <w:rPr>
          <w:rFonts w:asciiTheme="majorHAnsi" w:hAnsiTheme="majorHAnsi" w:cstheme="majorHAnsi"/>
        </w:rPr>
      </w:pPr>
      <w:r w:rsidRPr="004743C2">
        <w:rPr>
          <w:rFonts w:asciiTheme="majorHAnsi" w:hAnsiTheme="majorHAnsi" w:cstheme="majorHAnsi"/>
        </w:rPr>
        <w:t>Staff members present were Erika Willitzer</w:t>
      </w:r>
      <w:r>
        <w:rPr>
          <w:rFonts w:asciiTheme="majorHAnsi" w:hAnsiTheme="majorHAnsi" w:cstheme="majorHAnsi"/>
        </w:rPr>
        <w:t xml:space="preserve"> and Cara Boehm</w:t>
      </w:r>
    </w:p>
    <w:p w14:paraId="46C2EF0F" w14:textId="4BA5685A" w:rsidR="00217751" w:rsidRPr="004743C2" w:rsidRDefault="00217751" w:rsidP="00217751">
      <w:pPr>
        <w:rPr>
          <w:rStyle w:val="Emphasis"/>
          <w:i w:val="0"/>
          <w:iCs w:val="0"/>
        </w:rPr>
      </w:pPr>
      <w:r w:rsidRPr="004743C2">
        <w:rPr>
          <w:rFonts w:asciiTheme="majorHAnsi" w:hAnsiTheme="majorHAnsi" w:cstheme="majorHAnsi"/>
          <w:b/>
          <w:bCs/>
        </w:rPr>
        <w:t>Minutes:</w:t>
      </w:r>
      <w:r w:rsidRPr="004743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The Minutes of the July board meeting reviewed. Motion to approve: Mayor Mike McCann, 2</w:t>
      </w:r>
      <w:r w:rsidRPr="006B4EB3">
        <w:rPr>
          <w:rFonts w:asciiTheme="majorHAnsi" w:hAnsiTheme="majorHAnsi" w:cstheme="majorHAnsi"/>
          <w:vertAlign w:val="superscript"/>
        </w:rPr>
        <w:t>nd</w:t>
      </w:r>
      <w:r>
        <w:rPr>
          <w:rFonts w:asciiTheme="majorHAnsi" w:hAnsiTheme="majorHAnsi" w:cstheme="majorHAnsi"/>
        </w:rPr>
        <w:t>: Mayor Dave Weaner, all members present voted to approve, motion carried.</w:t>
      </w:r>
    </w:p>
    <w:p w14:paraId="3F59FC9F" w14:textId="642DBE6D" w:rsidR="00217751" w:rsidRPr="004743C2" w:rsidRDefault="00217751" w:rsidP="00217751">
      <w:pPr>
        <w:pStyle w:val="NoSpacing"/>
      </w:pPr>
      <w:r w:rsidRPr="004743C2">
        <w:rPr>
          <w:rFonts w:asciiTheme="majorHAnsi" w:hAnsiTheme="majorHAnsi" w:cstheme="majorHAnsi"/>
          <w:b/>
          <w:bCs/>
        </w:rPr>
        <w:t>Financials:</w:t>
      </w:r>
      <w:r w:rsidRPr="004743C2">
        <w:rPr>
          <w:rFonts w:asciiTheme="majorHAnsi" w:hAnsiTheme="majorHAnsi" w:cstheme="majorHAnsi"/>
        </w:rPr>
        <w:t xml:space="preserve"> The financials for </w:t>
      </w:r>
      <w:r>
        <w:rPr>
          <w:rFonts w:asciiTheme="majorHAnsi" w:hAnsiTheme="majorHAnsi" w:cstheme="majorHAnsi"/>
        </w:rPr>
        <w:t>July</w:t>
      </w:r>
      <w:r w:rsidRPr="004743C2">
        <w:rPr>
          <w:rFonts w:asciiTheme="majorHAnsi" w:hAnsiTheme="majorHAnsi" w:cstheme="majorHAnsi"/>
        </w:rPr>
        <w:t xml:space="preserve"> were reviewed. A motion was made by</w:t>
      </w:r>
      <w:r>
        <w:rPr>
          <w:rFonts w:asciiTheme="majorHAnsi" w:hAnsiTheme="majorHAnsi" w:cstheme="majorHAnsi"/>
        </w:rPr>
        <w:t xml:space="preserve"> Sherwood Mayor Dave Weaner</w:t>
      </w:r>
      <w:r w:rsidRPr="004743C2">
        <w:rPr>
          <w:rFonts w:asciiTheme="majorHAnsi" w:hAnsiTheme="majorHAnsi" w:cstheme="majorHAnsi"/>
        </w:rPr>
        <w:t xml:space="preserve"> to approve</w:t>
      </w:r>
      <w:r>
        <w:rPr>
          <w:rFonts w:asciiTheme="majorHAnsi" w:hAnsiTheme="majorHAnsi" w:cstheme="majorHAnsi"/>
        </w:rPr>
        <w:t>.</w:t>
      </w:r>
      <w:r w:rsidRPr="004743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Defiance Mayor Mike McCann</w:t>
      </w:r>
      <w:r w:rsidRPr="004743C2">
        <w:rPr>
          <w:rFonts w:asciiTheme="majorHAnsi" w:hAnsiTheme="majorHAnsi" w:cstheme="majorHAnsi"/>
        </w:rPr>
        <w:t xml:space="preserve"> seconded the motion. All members present voted yes, and the motion was carried out.</w:t>
      </w:r>
    </w:p>
    <w:p w14:paraId="7A3D485C" w14:textId="77777777" w:rsidR="00217751" w:rsidRPr="004743C2" w:rsidRDefault="00217751" w:rsidP="00217751">
      <w:pPr>
        <w:pStyle w:val="NoSpacing"/>
        <w:rPr>
          <w:rStyle w:val="Emphasis"/>
          <w:rFonts w:cstheme="majorHAnsi"/>
          <w:i w:val="0"/>
          <w:iCs w:val="0"/>
        </w:rPr>
      </w:pPr>
    </w:p>
    <w:p w14:paraId="1C0DE124" w14:textId="49A18A20" w:rsidR="00217751" w:rsidRDefault="00217751" w:rsidP="00217751">
      <w:pPr>
        <w:pStyle w:val="NoSpacing"/>
        <w:rPr>
          <w:rStyle w:val="Emphasis"/>
          <w:rFonts w:cstheme="majorHAnsi"/>
          <w:b/>
          <w:bCs/>
        </w:rPr>
      </w:pPr>
      <w:r w:rsidRPr="004743C2">
        <w:rPr>
          <w:rStyle w:val="Emphasis"/>
          <w:rFonts w:cstheme="majorHAnsi"/>
          <w:b/>
          <w:bCs/>
        </w:rPr>
        <w:t>Director’s Report: Attached.</w:t>
      </w:r>
      <w:r w:rsidR="001E6615">
        <w:rPr>
          <w:rStyle w:val="Emphasis"/>
          <w:rFonts w:cstheme="majorHAnsi"/>
          <w:b/>
          <w:bCs/>
        </w:rPr>
        <w:t xml:space="preserve"> </w:t>
      </w:r>
    </w:p>
    <w:p w14:paraId="1AC50EFD" w14:textId="4C0D0B46" w:rsidR="001E6615" w:rsidRPr="001E6615" w:rsidRDefault="001E6615" w:rsidP="00217751">
      <w:pPr>
        <w:pStyle w:val="NoSpacing"/>
        <w:rPr>
          <w:rStyle w:val="Emphasis"/>
          <w:rFonts w:cstheme="majorHAnsi"/>
        </w:rPr>
      </w:pPr>
      <w:r>
        <w:rPr>
          <w:rStyle w:val="Emphasis"/>
          <w:rFonts w:cstheme="majorHAnsi"/>
        </w:rPr>
        <w:t xml:space="preserve">Motion to approve </w:t>
      </w:r>
      <w:r w:rsidR="00A36056">
        <w:rPr>
          <w:rStyle w:val="Emphasis"/>
          <w:rFonts w:cstheme="majorHAnsi"/>
        </w:rPr>
        <w:t>policies</w:t>
      </w:r>
      <w:r w:rsidR="00594C98">
        <w:rPr>
          <w:rStyle w:val="Emphasis"/>
          <w:rFonts w:cstheme="majorHAnsi"/>
        </w:rPr>
        <w:t xml:space="preserve"> to be included in the CIC manual per the IT audit, as</w:t>
      </w:r>
      <w:r w:rsidR="00A36056">
        <w:rPr>
          <w:rStyle w:val="Emphasis"/>
          <w:rFonts w:cstheme="majorHAnsi"/>
        </w:rPr>
        <w:t xml:space="preserve"> referenced in Director’s Report. Taylor Klepper motioned to approve, Sonya Selhort </w:t>
      </w:r>
      <w:r w:rsidR="008E7082">
        <w:rPr>
          <w:rStyle w:val="Emphasis"/>
          <w:rFonts w:cstheme="majorHAnsi"/>
        </w:rPr>
        <w:t>seconded. All approved.</w:t>
      </w:r>
    </w:p>
    <w:p w14:paraId="78DC1B9D" w14:textId="4F177152" w:rsidR="00217751" w:rsidRPr="004743C2" w:rsidRDefault="00217751" w:rsidP="00217751">
      <w:pPr>
        <w:pStyle w:val="NoSpacing"/>
        <w:rPr>
          <w:rStyle w:val="Emphasis"/>
          <w:rFonts w:cstheme="majorHAnsi"/>
          <w:b/>
          <w:bCs/>
          <w:i w:val="0"/>
          <w:iCs w:val="0"/>
        </w:rPr>
      </w:pPr>
      <w:r>
        <w:rPr>
          <w:rStyle w:val="Emphasis"/>
          <w:rFonts w:cstheme="majorHAnsi"/>
          <w:b/>
          <w:bCs/>
        </w:rPr>
        <w:t>Business Development &amp; Marketing Report: Attached</w:t>
      </w:r>
    </w:p>
    <w:p w14:paraId="5B82F552" w14:textId="77777777" w:rsidR="00217751" w:rsidRDefault="00217751" w:rsidP="00217751">
      <w:pPr>
        <w:pStyle w:val="NoSpacing"/>
        <w:rPr>
          <w:rStyle w:val="Emphasis"/>
          <w:rFonts w:cstheme="majorHAnsi"/>
          <w:i w:val="0"/>
          <w:iCs w:val="0"/>
        </w:rPr>
      </w:pPr>
    </w:p>
    <w:p w14:paraId="3170082A" w14:textId="77777777" w:rsidR="00217751" w:rsidRDefault="00217751" w:rsidP="00217751">
      <w:pPr>
        <w:pStyle w:val="NoSpacing"/>
        <w:rPr>
          <w:rStyle w:val="Emphasis"/>
          <w:rFonts w:cstheme="majorHAnsi"/>
        </w:rPr>
      </w:pPr>
      <w:r>
        <w:rPr>
          <w:rStyle w:val="Emphasis"/>
          <w:rFonts w:cstheme="majorHAnsi"/>
        </w:rPr>
        <w:t>The local governments gave an update on current happenings in their communities</w:t>
      </w:r>
      <w:r w:rsidRPr="005673E2">
        <w:rPr>
          <w:rStyle w:val="Emphasis"/>
          <w:rFonts w:cstheme="majorHAnsi"/>
        </w:rPr>
        <w:t>.</w:t>
      </w:r>
      <w:r>
        <w:rPr>
          <w:rStyle w:val="Emphasis"/>
          <w:rFonts w:cstheme="majorHAnsi"/>
          <w:b/>
          <w:bCs/>
        </w:rPr>
        <w:t xml:space="preserve"> </w:t>
      </w:r>
    </w:p>
    <w:p w14:paraId="6F673461" w14:textId="28A267B2" w:rsidR="00425E2F" w:rsidRDefault="00217751" w:rsidP="00217751">
      <w:pPr>
        <w:pStyle w:val="NoSpacing"/>
        <w:rPr>
          <w:rStyle w:val="Emphasis"/>
          <w:rFonts w:cstheme="majorHAnsi"/>
        </w:rPr>
      </w:pPr>
      <w:r>
        <w:rPr>
          <w:rStyle w:val="Emphasis"/>
          <w:rFonts w:cstheme="majorHAnsi"/>
        </w:rPr>
        <w:t xml:space="preserve">A </w:t>
      </w:r>
      <w:r w:rsidR="00425E2F">
        <w:rPr>
          <w:rStyle w:val="Emphasis"/>
          <w:rFonts w:cstheme="majorHAnsi"/>
        </w:rPr>
        <w:t>motion</w:t>
      </w:r>
      <w:r>
        <w:rPr>
          <w:rStyle w:val="Emphasis"/>
          <w:rFonts w:cstheme="majorHAnsi"/>
        </w:rPr>
        <w:t xml:space="preserve"> for the assignment of options</w:t>
      </w:r>
      <w:r w:rsidR="00425E2F">
        <w:rPr>
          <w:rStyle w:val="Emphasis"/>
          <w:rFonts w:cstheme="majorHAnsi"/>
        </w:rPr>
        <w:t xml:space="preserve"> on the development agreement</w:t>
      </w:r>
      <w:r>
        <w:rPr>
          <w:rStyle w:val="Emphasis"/>
          <w:rFonts w:cstheme="majorHAnsi"/>
        </w:rPr>
        <w:t xml:space="preserve"> over to First Quality was </w:t>
      </w:r>
      <w:r w:rsidR="00425E2F">
        <w:rPr>
          <w:rStyle w:val="Emphasis"/>
          <w:rFonts w:cstheme="majorHAnsi"/>
        </w:rPr>
        <w:t>made. Motion by Michael Wahl to approve, seconded by Mayor Dave Weaner, all members present voted yes, and the motion was carried out.</w:t>
      </w:r>
    </w:p>
    <w:p w14:paraId="4A0A436C" w14:textId="7970F0D3" w:rsidR="00217751" w:rsidRPr="00217751" w:rsidRDefault="00217751" w:rsidP="00217751">
      <w:pPr>
        <w:pStyle w:val="NoSpacing"/>
        <w:rPr>
          <w:rStyle w:val="Emphasis"/>
          <w:rFonts w:cstheme="majorHAnsi"/>
          <w:b/>
          <w:bCs/>
        </w:rPr>
      </w:pPr>
      <w:r w:rsidRPr="004743C2">
        <w:rPr>
          <w:rStyle w:val="Emphasis"/>
          <w:rFonts w:cstheme="majorHAnsi"/>
        </w:rPr>
        <w:t xml:space="preserve">A motion was made at </w:t>
      </w:r>
      <w:r>
        <w:rPr>
          <w:rStyle w:val="Emphasis"/>
          <w:rFonts w:cstheme="majorHAnsi"/>
        </w:rPr>
        <w:t>12:43</w:t>
      </w:r>
      <w:r w:rsidRPr="004743C2">
        <w:rPr>
          <w:rStyle w:val="Emphasis"/>
          <w:rFonts w:cstheme="majorHAnsi"/>
        </w:rPr>
        <w:t xml:space="preserve"> </w:t>
      </w:r>
      <w:r>
        <w:rPr>
          <w:rStyle w:val="Emphasis"/>
          <w:rFonts w:cstheme="majorHAnsi"/>
        </w:rPr>
        <w:t>P</w:t>
      </w:r>
      <w:r w:rsidRPr="004743C2">
        <w:rPr>
          <w:rStyle w:val="Emphasis"/>
          <w:rFonts w:cstheme="majorHAnsi"/>
        </w:rPr>
        <w:t>M to move into a non-public session by</w:t>
      </w:r>
      <w:r>
        <w:rPr>
          <w:rStyle w:val="Emphasis"/>
          <w:rFonts w:cstheme="majorHAnsi"/>
        </w:rPr>
        <w:t xml:space="preserve"> Michael Wahl</w:t>
      </w:r>
      <w:r w:rsidRPr="004743C2">
        <w:rPr>
          <w:rStyle w:val="Emphasis"/>
          <w:rFonts w:cstheme="majorHAnsi"/>
        </w:rPr>
        <w:t xml:space="preserve"> and seconded by </w:t>
      </w:r>
      <w:r>
        <w:rPr>
          <w:rStyle w:val="Emphasis"/>
          <w:rFonts w:cstheme="majorHAnsi"/>
        </w:rPr>
        <w:t>Taylor Klepper</w:t>
      </w:r>
      <w:r w:rsidRPr="004743C2">
        <w:rPr>
          <w:rStyle w:val="Emphasis"/>
          <w:rFonts w:cstheme="majorHAnsi"/>
        </w:rPr>
        <w:t xml:space="preserve">. A motion to come out of Non-public session was made by </w:t>
      </w:r>
      <w:r>
        <w:rPr>
          <w:rStyle w:val="Emphasis"/>
          <w:rFonts w:cstheme="majorHAnsi"/>
        </w:rPr>
        <w:t>David Figley at 12:55</w:t>
      </w:r>
      <w:r w:rsidRPr="004743C2">
        <w:rPr>
          <w:rStyle w:val="Emphasis"/>
          <w:rFonts w:cstheme="majorHAnsi"/>
        </w:rPr>
        <w:t xml:space="preserve">. At </w:t>
      </w:r>
      <w:r>
        <w:rPr>
          <w:rStyle w:val="Emphasis"/>
          <w:rFonts w:cstheme="majorHAnsi"/>
        </w:rPr>
        <w:t>1:05</w:t>
      </w:r>
      <w:r w:rsidRPr="004743C2">
        <w:rPr>
          <w:rStyle w:val="Emphasis"/>
          <w:rFonts w:cstheme="majorHAnsi"/>
        </w:rPr>
        <w:t xml:space="preserve"> </w:t>
      </w:r>
      <w:r>
        <w:rPr>
          <w:rStyle w:val="Emphasis"/>
          <w:rFonts w:cstheme="majorHAnsi"/>
        </w:rPr>
        <w:t>P</w:t>
      </w:r>
      <w:r w:rsidRPr="004743C2">
        <w:rPr>
          <w:rStyle w:val="Emphasis"/>
          <w:rFonts w:cstheme="majorHAnsi"/>
        </w:rPr>
        <w:t>M</w:t>
      </w:r>
      <w:r>
        <w:rPr>
          <w:rStyle w:val="Emphasis"/>
          <w:rFonts w:cstheme="majorHAnsi"/>
        </w:rPr>
        <w:t xml:space="preserve"> Michael Wahl </w:t>
      </w:r>
      <w:r w:rsidRPr="004743C2">
        <w:rPr>
          <w:rStyle w:val="Emphasis"/>
          <w:rFonts w:cstheme="majorHAnsi"/>
        </w:rPr>
        <w:t>moved to adjourn the meeting. Motion was seconded by</w:t>
      </w:r>
      <w:r>
        <w:rPr>
          <w:rStyle w:val="Emphasis"/>
          <w:rFonts w:cstheme="majorHAnsi"/>
        </w:rPr>
        <w:t xml:space="preserve"> Mayor Dave Weaner</w:t>
      </w:r>
      <w:r w:rsidRPr="004743C2">
        <w:rPr>
          <w:rStyle w:val="Emphasis"/>
          <w:rFonts w:cstheme="majorHAnsi"/>
        </w:rPr>
        <w:t>. Meeting adjourned.</w:t>
      </w:r>
    </w:p>
    <w:p w14:paraId="06C97103" w14:textId="77777777" w:rsidR="00217751" w:rsidRPr="004743C2" w:rsidRDefault="00217751" w:rsidP="00217751"/>
    <w:p w14:paraId="79012D58" w14:textId="77777777" w:rsidR="00217751" w:rsidRPr="004743C2" w:rsidRDefault="00217751" w:rsidP="00217751">
      <w:pPr>
        <w:rPr>
          <w:rFonts w:asciiTheme="majorHAnsi" w:hAnsiTheme="majorHAnsi" w:cstheme="majorHAnsi"/>
        </w:rPr>
      </w:pPr>
      <w:r w:rsidRPr="004743C2">
        <w:rPr>
          <w:rFonts w:asciiTheme="majorHAnsi" w:hAnsiTheme="majorHAnsi" w:cstheme="majorHAnsi"/>
        </w:rPr>
        <w:t>Respectfully submitted,</w:t>
      </w:r>
    </w:p>
    <w:p w14:paraId="3D357E15" w14:textId="77777777" w:rsidR="00217751" w:rsidRPr="004743C2" w:rsidRDefault="00217751" w:rsidP="00217751">
      <w:pPr>
        <w:rPr>
          <w:rFonts w:ascii="Brush Script MT" w:hAnsi="Brush Script MT" w:cstheme="majorHAnsi"/>
          <w:sz w:val="32"/>
          <w:szCs w:val="32"/>
        </w:rPr>
      </w:pPr>
      <w:r>
        <w:rPr>
          <w:rFonts w:ascii="Brush Script MT" w:hAnsi="Brush Script MT" w:cstheme="majorHAnsi"/>
          <w:sz w:val="32"/>
          <w:szCs w:val="32"/>
        </w:rPr>
        <w:t>Cara Boehm</w:t>
      </w:r>
    </w:p>
    <w:p w14:paraId="4832C1DF" w14:textId="77777777" w:rsidR="00217751" w:rsidRDefault="00217751" w:rsidP="00217751">
      <w:r>
        <w:t>Cara Boehm, Director of Business Development and Marketing</w:t>
      </w:r>
    </w:p>
    <w:p w14:paraId="02F3592E" w14:textId="77777777" w:rsidR="00632557" w:rsidRDefault="00632557"/>
    <w:sectPr w:rsidR="00632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51"/>
    <w:rsid w:val="001E6615"/>
    <w:rsid w:val="00217751"/>
    <w:rsid w:val="00425E2F"/>
    <w:rsid w:val="00594C98"/>
    <w:rsid w:val="00624877"/>
    <w:rsid w:val="00632557"/>
    <w:rsid w:val="008E7082"/>
    <w:rsid w:val="00A36056"/>
    <w:rsid w:val="00DB0E0D"/>
    <w:rsid w:val="00D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BF32"/>
  <w15:chartTrackingRefBased/>
  <w15:docId w15:val="{C6678CA5-27C0-4991-9972-FA95683D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51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7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7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7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7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7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7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7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7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7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7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7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7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7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7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7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7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775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qFormat/>
    <w:rsid w:val="002177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95FD40FE1443B4CA9709A7BD8342" ma:contentTypeVersion="18" ma:contentTypeDescription="Create a new document." ma:contentTypeScope="" ma:versionID="0bbfd88e3aa036a79e557f57508803f7">
  <xsd:schema xmlns:xsd="http://www.w3.org/2001/XMLSchema" xmlns:xs="http://www.w3.org/2001/XMLSchema" xmlns:p="http://schemas.microsoft.com/office/2006/metadata/properties" xmlns:ns2="ff432d07-7766-4379-9adc-ffac31f38a73" xmlns:ns3="5c787d0f-8917-426c-8e6d-9eb6f3021e73" targetNamespace="http://schemas.microsoft.com/office/2006/metadata/properties" ma:root="true" ma:fieldsID="44b2c466d3e2e21c1db6bddb0103938a" ns2:_="" ns3:_="">
    <xsd:import namespace="ff432d07-7766-4379-9adc-ffac31f38a73"/>
    <xsd:import namespace="5c787d0f-8917-426c-8e6d-9eb6f3021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d07-7766-4379-9adc-ffac31f3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5072d29-3379-44cc-a0a6-3ced25f85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87d0f-8917-426c-8e6d-9eb6f3021e7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5f2990-7756-4a0f-a3fa-ff436bf039d3}" ma:internalName="TaxCatchAll" ma:showField="CatchAllData" ma:web="5c787d0f-8917-426c-8e6d-9eb6f3021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87d0f-8917-426c-8e6d-9eb6f3021e73" xsi:nil="true"/>
    <lcf76f155ced4ddcb4097134ff3c332f xmlns="ff432d07-7766-4379-9adc-ffac31f38a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98BF8-E9D4-4653-A815-4CC962D5E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32d07-7766-4379-9adc-ffac31f38a73"/>
    <ds:schemaRef ds:uri="5c787d0f-8917-426c-8e6d-9eb6f302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90392-CB87-40CB-B82A-714DA57505AF}">
  <ds:schemaRefs>
    <ds:schemaRef ds:uri="http://schemas.microsoft.com/office/2006/metadata/properties"/>
    <ds:schemaRef ds:uri="http://schemas.microsoft.com/office/infopath/2007/PartnerControls"/>
    <ds:schemaRef ds:uri="5c787d0f-8917-426c-8e6d-9eb6f3021e73"/>
    <ds:schemaRef ds:uri="ff432d07-7766-4379-9adc-ffac31f38a73"/>
  </ds:schemaRefs>
</ds:datastoreItem>
</file>

<file path=customXml/itemProps3.xml><?xml version="1.0" encoding="utf-8"?>
<ds:datastoreItem xmlns:ds="http://schemas.openxmlformats.org/officeDocument/2006/customXml" ds:itemID="{7B3534C8-6432-4AF5-AC50-DED4B1DB5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Boehm</dc:creator>
  <cp:keywords/>
  <dc:description/>
  <cp:lastModifiedBy>Cara Boehm</cp:lastModifiedBy>
  <cp:revision>5</cp:revision>
  <dcterms:created xsi:type="dcterms:W3CDTF">2025-08-21T19:10:00Z</dcterms:created>
  <dcterms:modified xsi:type="dcterms:W3CDTF">2025-08-25T12:55:00Z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0x0101002B6195FD40FE1443B4CA9709A7BD8342</vt:lpwstr>
  </property>
  <property fmtid="{D5CDD505-2E9C-101B-9397-08002B2CF9AE}" pid="3" name="MediaServiceImageTags">
    <vt:lpwstr/>
  </property>
</Properties>
</file>